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1B3332" w:rsidRPr="001B3332" w14:paraId="3717AEA6" w14:textId="77777777" w:rsidTr="0079175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0A79E9D" w14:textId="254A7C30" w:rsidR="001B3332" w:rsidRPr="001B3332" w:rsidRDefault="005A03E3" w:rsidP="008254D6">
            <w:r>
              <w:rPr>
                <w:noProof/>
              </w:rPr>
              <w:drawing>
                <wp:inline distT="0" distB="0" distL="0" distR="0" wp14:anchorId="358B0692" wp14:editId="205BDD67">
                  <wp:extent cx="1914525" cy="220879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30306-WA00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2208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97CD316" w14:textId="77777777" w:rsidR="00FE0173" w:rsidRDefault="00FE0173" w:rsidP="00791757">
            <w:pPr>
              <w:spacing w:line="360" w:lineRule="auto"/>
              <w:jc w:val="right"/>
            </w:pPr>
          </w:p>
          <w:p w14:paraId="74BADC1D" w14:textId="77777777" w:rsidR="001B3332" w:rsidRDefault="001B3332" w:rsidP="00791757">
            <w:pPr>
              <w:spacing w:line="360" w:lineRule="auto"/>
              <w:jc w:val="right"/>
            </w:pPr>
            <w:r w:rsidRPr="001B3332">
              <w:t>УТВЕРЖДАЮ:</w:t>
            </w:r>
          </w:p>
          <w:p w14:paraId="3F9B3EAB" w14:textId="01F126D0" w:rsidR="00FA28EB" w:rsidRPr="001B3332" w:rsidRDefault="00B8615A" w:rsidP="00791757">
            <w:pPr>
              <w:spacing w:line="360" w:lineRule="aut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4AB238" wp14:editId="6CD53E4E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584200</wp:posOffset>
                  </wp:positionV>
                  <wp:extent cx="1059180" cy="105918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 (чёрный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28EB">
              <w:rPr>
                <w:color w:val="000000"/>
                <w:sz w:val="27"/>
                <w:szCs w:val="27"/>
              </w:rPr>
              <w:t>Председатель общественной организации «</w:t>
            </w:r>
            <w:r w:rsidR="00794E6D">
              <w:rPr>
                <w:color w:val="000000"/>
                <w:sz w:val="27"/>
                <w:szCs w:val="27"/>
              </w:rPr>
              <w:t>Екатеринбургский клуб</w:t>
            </w:r>
            <w:r w:rsidR="005A03E3">
              <w:rPr>
                <w:color w:val="000000"/>
                <w:sz w:val="27"/>
                <w:szCs w:val="27"/>
              </w:rPr>
              <w:t xml:space="preserve"> бадминтона</w:t>
            </w:r>
            <w:r w:rsidR="00794E6D">
              <w:rPr>
                <w:color w:val="000000"/>
                <w:sz w:val="27"/>
                <w:szCs w:val="27"/>
              </w:rPr>
              <w:t xml:space="preserve"> </w:t>
            </w:r>
            <w:r w:rsidR="005A03E3">
              <w:rPr>
                <w:color w:val="000000"/>
                <w:sz w:val="27"/>
                <w:szCs w:val="27"/>
              </w:rPr>
              <w:t>«</w:t>
            </w:r>
            <w:r w:rsidR="00FA28EB">
              <w:rPr>
                <w:color w:val="000000"/>
                <w:sz w:val="27"/>
                <w:szCs w:val="27"/>
              </w:rPr>
              <w:t>Уктус»</w:t>
            </w:r>
          </w:p>
          <w:p w14:paraId="41C002F5" w14:textId="620F59B4" w:rsidR="001B3332" w:rsidRDefault="00FA28EB" w:rsidP="00FA28EB">
            <w:pPr>
              <w:spacing w:line="360" w:lineRule="auto"/>
              <w:jc w:val="right"/>
            </w:pPr>
            <w:r>
              <w:t xml:space="preserve"> </w:t>
            </w:r>
            <w:r w:rsidR="00791757">
              <w:t xml:space="preserve">     _________________К.В. Никулин</w:t>
            </w:r>
          </w:p>
          <w:p w14:paraId="7E3E4CDD" w14:textId="426BD422" w:rsidR="00FA28EB" w:rsidRPr="001B3332" w:rsidRDefault="00FA28EB" w:rsidP="00FA28EB">
            <w:pPr>
              <w:spacing w:line="360" w:lineRule="auto"/>
              <w:jc w:val="right"/>
            </w:pPr>
            <w:r>
              <w:t>«</w:t>
            </w:r>
            <w:r w:rsidR="004432D0">
              <w:t>09</w:t>
            </w:r>
            <w:r>
              <w:t>»</w:t>
            </w:r>
            <w:r w:rsidR="004A0D27">
              <w:t xml:space="preserve"> октя</w:t>
            </w:r>
            <w:r w:rsidR="0052561D">
              <w:t>бря</w:t>
            </w:r>
            <w:r w:rsidR="0037509B">
              <w:t xml:space="preserve"> </w:t>
            </w:r>
            <w:r w:rsidR="00D423A4">
              <w:t>20</w:t>
            </w:r>
            <w:r w:rsidR="004A0D27">
              <w:t>2</w:t>
            </w:r>
            <w:r w:rsidR="004432D0">
              <w:t>5</w:t>
            </w:r>
            <w:r>
              <w:t xml:space="preserve"> год</w:t>
            </w:r>
          </w:p>
        </w:tc>
      </w:tr>
    </w:tbl>
    <w:p w14:paraId="2293F398" w14:textId="77777777" w:rsidR="00B621E5" w:rsidRPr="00334F09" w:rsidRDefault="00B621E5" w:rsidP="00B621E5"/>
    <w:p w14:paraId="20F4C72B" w14:textId="77777777" w:rsidR="00EB4C4D" w:rsidRPr="001B3332" w:rsidRDefault="00EB4C4D" w:rsidP="001950A3"/>
    <w:p w14:paraId="698971E5" w14:textId="77777777" w:rsidR="00D3607E" w:rsidRPr="00EB4C4D" w:rsidRDefault="00A912E6" w:rsidP="00A559AE">
      <w:pPr>
        <w:jc w:val="center"/>
        <w:rPr>
          <w:b/>
          <w:sz w:val="36"/>
          <w:szCs w:val="36"/>
        </w:rPr>
      </w:pPr>
      <w:r w:rsidRPr="00EB4C4D">
        <w:rPr>
          <w:b/>
          <w:sz w:val="36"/>
          <w:szCs w:val="36"/>
        </w:rPr>
        <w:t>ПОЛОЖЕ</w:t>
      </w:r>
      <w:r w:rsidR="00D3607E" w:rsidRPr="00EB4C4D">
        <w:rPr>
          <w:b/>
          <w:sz w:val="36"/>
          <w:szCs w:val="36"/>
        </w:rPr>
        <w:t>НИЕ</w:t>
      </w:r>
    </w:p>
    <w:p w14:paraId="20C0F2E2" w14:textId="1CAB3A10" w:rsidR="00EB4C4D" w:rsidRDefault="00FA28EB" w:rsidP="004A0D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турнира </w:t>
      </w:r>
      <w:r w:rsidR="004432D0">
        <w:rPr>
          <w:sz w:val="28"/>
          <w:szCs w:val="28"/>
        </w:rPr>
        <w:t xml:space="preserve">по </w:t>
      </w:r>
      <w:r w:rsidR="00FE0FFE">
        <w:rPr>
          <w:sz w:val="28"/>
          <w:szCs w:val="28"/>
        </w:rPr>
        <w:t>бадминтон</w:t>
      </w:r>
      <w:r w:rsidR="004432D0">
        <w:rPr>
          <w:sz w:val="28"/>
          <w:szCs w:val="28"/>
        </w:rPr>
        <w:t xml:space="preserve">у «ЕВРАЗИЯ </w:t>
      </w:r>
      <w:r w:rsidR="004432D0">
        <w:rPr>
          <w:sz w:val="28"/>
          <w:szCs w:val="28"/>
          <w:lang w:val="en-US"/>
        </w:rPr>
        <w:t>OPEN</w:t>
      </w:r>
      <w:r w:rsidR="004432D0">
        <w:rPr>
          <w:sz w:val="28"/>
          <w:szCs w:val="28"/>
        </w:rPr>
        <w:t xml:space="preserve">» </w:t>
      </w:r>
    </w:p>
    <w:p w14:paraId="253278F5" w14:textId="19300F54" w:rsidR="00FA28EB" w:rsidRPr="00F5134A" w:rsidRDefault="003427FF" w:rsidP="00A559AE">
      <w:pPr>
        <w:jc w:val="center"/>
      </w:pPr>
      <w:r>
        <w:t xml:space="preserve">г. </w:t>
      </w:r>
      <w:r w:rsidR="00FA28EB" w:rsidRPr="00F5134A">
        <w:t>Екатеринбург</w:t>
      </w:r>
    </w:p>
    <w:p w14:paraId="1C5712F7" w14:textId="77777777" w:rsidR="00791757" w:rsidRDefault="0045476D" w:rsidP="00FA28EB">
      <w:pPr>
        <w:jc w:val="right"/>
      </w:pPr>
      <w:r>
        <w:t xml:space="preserve"> </w:t>
      </w:r>
    </w:p>
    <w:p w14:paraId="537F5DE7" w14:textId="77777777" w:rsidR="00F5134A" w:rsidRPr="00F5134A" w:rsidRDefault="00F5134A" w:rsidP="00F5134A">
      <w:r>
        <w:rPr>
          <w:b/>
        </w:rPr>
        <w:t xml:space="preserve">1. </w:t>
      </w:r>
      <w:r w:rsidR="00334F09" w:rsidRPr="00F5134A">
        <w:rPr>
          <w:b/>
        </w:rPr>
        <w:t>ЦЕЛИ И ЗАДАЧИ</w:t>
      </w:r>
      <w:r w:rsidR="00E369A3" w:rsidRPr="00F5134A">
        <w:rPr>
          <w:b/>
        </w:rPr>
        <w:t>.</w:t>
      </w:r>
    </w:p>
    <w:p w14:paraId="58424E65" w14:textId="77777777" w:rsidR="00F5134A" w:rsidRDefault="005E34E1" w:rsidP="00F5134A">
      <w:pPr>
        <w:rPr>
          <w:color w:val="000000"/>
        </w:rPr>
      </w:pPr>
      <w:r w:rsidRPr="0049276E">
        <w:rPr>
          <w:color w:val="000000"/>
        </w:rPr>
        <w:t>Соревновани</w:t>
      </w:r>
      <w:r w:rsidR="00674AE2" w:rsidRPr="0049276E">
        <w:rPr>
          <w:color w:val="000000"/>
        </w:rPr>
        <w:t>е</w:t>
      </w:r>
      <w:r w:rsidRPr="0049276E">
        <w:rPr>
          <w:color w:val="000000"/>
        </w:rPr>
        <w:t xml:space="preserve"> проводятся с целью популяризации бадминтона, как олимпийского вида спорта, пропаганда здорового образа жизни, развития бадминтона в г. Екатеринбург и в Свердловской области, повышение уровня спортивного мастерства и выявления сильнейших спортсменов, обмена опытом тренерской работы.</w:t>
      </w:r>
    </w:p>
    <w:p w14:paraId="02C64C9D" w14:textId="77777777" w:rsidR="00F5134A" w:rsidRDefault="00F5134A" w:rsidP="00F5134A">
      <w:pPr>
        <w:rPr>
          <w:b/>
        </w:rPr>
      </w:pPr>
    </w:p>
    <w:p w14:paraId="0C75E74C" w14:textId="77777777" w:rsidR="000F2969" w:rsidRPr="00F5134A" w:rsidRDefault="00F5134A" w:rsidP="00F5134A">
      <w:pPr>
        <w:rPr>
          <w:b/>
        </w:rPr>
      </w:pPr>
      <w:r>
        <w:rPr>
          <w:b/>
        </w:rPr>
        <w:t xml:space="preserve">2. </w:t>
      </w:r>
      <w:r w:rsidR="00141DA9" w:rsidRPr="00F5134A">
        <w:rPr>
          <w:b/>
        </w:rPr>
        <w:t>ВРЕМЯ И МЕСТО ПРОВЕДЕНИЯ ТУРНИРА</w:t>
      </w:r>
      <w:r w:rsidR="000F2969" w:rsidRPr="00F5134A">
        <w:rPr>
          <w:b/>
        </w:rPr>
        <w:t>.</w:t>
      </w:r>
    </w:p>
    <w:p w14:paraId="36126F3B" w14:textId="5E1AB6ED" w:rsidR="00670764" w:rsidRDefault="00D423A4" w:rsidP="0049276E">
      <w:pPr>
        <w:rPr>
          <w:color w:val="000000"/>
        </w:rPr>
      </w:pPr>
      <w:r>
        <w:rPr>
          <w:color w:val="000000"/>
        </w:rPr>
        <w:t xml:space="preserve">Соревнование состоится </w:t>
      </w:r>
      <w:r w:rsidR="004A0D27">
        <w:rPr>
          <w:color w:val="000000"/>
        </w:rPr>
        <w:t>2</w:t>
      </w:r>
      <w:r w:rsidR="004432D0">
        <w:rPr>
          <w:color w:val="000000"/>
        </w:rPr>
        <w:t>9, 30</w:t>
      </w:r>
      <w:r w:rsidR="000E0D42">
        <w:rPr>
          <w:color w:val="000000"/>
        </w:rPr>
        <w:t xml:space="preserve"> </w:t>
      </w:r>
      <w:r w:rsidR="004A0D27">
        <w:rPr>
          <w:color w:val="000000"/>
        </w:rPr>
        <w:t>ноября 202</w:t>
      </w:r>
      <w:r w:rsidR="004432D0">
        <w:rPr>
          <w:color w:val="000000"/>
        </w:rPr>
        <w:t>5</w:t>
      </w:r>
      <w:r w:rsidR="000E0D42">
        <w:rPr>
          <w:color w:val="000000"/>
        </w:rPr>
        <w:t xml:space="preserve"> </w:t>
      </w:r>
      <w:r w:rsidR="00674AE2" w:rsidRPr="0049276E">
        <w:rPr>
          <w:color w:val="000000"/>
        </w:rPr>
        <w:t xml:space="preserve">года по адресу: </w:t>
      </w:r>
      <w:r w:rsidR="009D7A22" w:rsidRPr="009D7A22">
        <w:rPr>
          <w:color w:val="000000"/>
        </w:rPr>
        <w:t>г.</w:t>
      </w:r>
      <w:r w:rsidR="009821DE">
        <w:rPr>
          <w:color w:val="000000"/>
        </w:rPr>
        <w:t xml:space="preserve"> </w:t>
      </w:r>
      <w:r w:rsidR="009D7A22" w:rsidRPr="009D7A22">
        <w:rPr>
          <w:color w:val="000000"/>
        </w:rPr>
        <w:t>Екатеринбург</w:t>
      </w:r>
      <w:r w:rsidR="009821DE">
        <w:rPr>
          <w:color w:val="000000"/>
        </w:rPr>
        <w:t>,</w:t>
      </w:r>
      <w:r w:rsidR="009D7A22" w:rsidRPr="009D7A22">
        <w:rPr>
          <w:color w:val="000000"/>
        </w:rPr>
        <w:t xml:space="preserve"> ул.</w:t>
      </w:r>
      <w:r w:rsidR="009821DE">
        <w:rPr>
          <w:color w:val="000000"/>
        </w:rPr>
        <w:t xml:space="preserve"> </w:t>
      </w:r>
      <w:r w:rsidR="004432D0">
        <w:rPr>
          <w:color w:val="000000"/>
        </w:rPr>
        <w:t>Большакова</w:t>
      </w:r>
      <w:r w:rsidR="004A0D27">
        <w:rPr>
          <w:color w:val="000000"/>
        </w:rPr>
        <w:t>, д.</w:t>
      </w:r>
      <w:r w:rsidR="004432D0">
        <w:rPr>
          <w:color w:val="000000"/>
        </w:rPr>
        <w:t>11</w:t>
      </w:r>
      <w:r w:rsidR="004A0D27">
        <w:rPr>
          <w:color w:val="000000"/>
        </w:rPr>
        <w:t xml:space="preserve">, </w:t>
      </w:r>
      <w:r w:rsidR="004432D0">
        <w:rPr>
          <w:color w:val="000000"/>
        </w:rPr>
        <w:t xml:space="preserve">ФОК </w:t>
      </w:r>
      <w:r w:rsidR="00DF6622">
        <w:rPr>
          <w:color w:val="000000"/>
        </w:rPr>
        <w:t>«</w:t>
      </w:r>
      <w:r w:rsidR="004432D0">
        <w:rPr>
          <w:color w:val="000000"/>
        </w:rPr>
        <w:t>Октябрьский</w:t>
      </w:r>
      <w:r w:rsidR="00DF6622">
        <w:rPr>
          <w:color w:val="000000"/>
        </w:rPr>
        <w:t>»</w:t>
      </w:r>
      <w:r w:rsidR="00544A88">
        <w:rPr>
          <w:color w:val="000000"/>
        </w:rPr>
        <w:t xml:space="preserve">, </w:t>
      </w:r>
      <w:r w:rsidR="00544A88" w:rsidRPr="00C25275">
        <w:rPr>
          <w:color w:val="000000"/>
        </w:rPr>
        <w:t>6 площадок.</w:t>
      </w:r>
    </w:p>
    <w:p w14:paraId="7C420DE6" w14:textId="2333381B" w:rsidR="00670764" w:rsidRDefault="00670764" w:rsidP="0049276E">
      <w:pPr>
        <w:rPr>
          <w:color w:val="000000"/>
        </w:rPr>
      </w:pPr>
      <w:r>
        <w:rPr>
          <w:color w:val="000000"/>
        </w:rPr>
        <w:t xml:space="preserve">Начало </w:t>
      </w:r>
      <w:r w:rsidR="009D7A22">
        <w:rPr>
          <w:color w:val="000000"/>
        </w:rPr>
        <w:t>игр в 09</w:t>
      </w:r>
      <w:r w:rsidR="000E0D42">
        <w:rPr>
          <w:color w:val="000000"/>
        </w:rPr>
        <w:t>:00</w:t>
      </w:r>
    </w:p>
    <w:p w14:paraId="0D1C2273" w14:textId="77777777" w:rsidR="006D10D6" w:rsidRDefault="006D10D6" w:rsidP="001B3332">
      <w:pPr>
        <w:ind w:firstLine="567"/>
        <w:jc w:val="both"/>
        <w:rPr>
          <w:b/>
        </w:rPr>
      </w:pPr>
    </w:p>
    <w:p w14:paraId="0B624CDA" w14:textId="77777777" w:rsidR="000F2969" w:rsidRPr="00084B9D" w:rsidRDefault="006C2D75" w:rsidP="00F5134A">
      <w:pPr>
        <w:rPr>
          <w:b/>
        </w:rPr>
      </w:pPr>
      <w:r>
        <w:rPr>
          <w:b/>
        </w:rPr>
        <w:t>3.</w:t>
      </w:r>
      <w:r w:rsidR="00334F09" w:rsidRPr="00084B9D">
        <w:rPr>
          <w:b/>
        </w:rPr>
        <w:t xml:space="preserve"> УЧАСТНИКИ</w:t>
      </w:r>
      <w:r w:rsidR="00141DA9">
        <w:rPr>
          <w:b/>
        </w:rPr>
        <w:t xml:space="preserve"> ТУРНИРА</w:t>
      </w:r>
      <w:r w:rsidR="00D26A74" w:rsidRPr="00084B9D">
        <w:rPr>
          <w:b/>
        </w:rPr>
        <w:t>.</w:t>
      </w:r>
    </w:p>
    <w:p w14:paraId="552B0E14" w14:textId="727110F4" w:rsidR="000F2969" w:rsidRDefault="00EC0E2B" w:rsidP="0049276E">
      <w:r>
        <w:t>Участниками соревнования</w:t>
      </w:r>
      <w:r w:rsidR="000F2969" w:rsidRPr="00334F09">
        <w:t xml:space="preserve"> </w:t>
      </w:r>
      <w:r w:rsidR="00605893">
        <w:t xml:space="preserve">могут быть </w:t>
      </w:r>
      <w:r w:rsidR="00D26A74" w:rsidRPr="00334F09">
        <w:t>мужчины и женщины</w:t>
      </w:r>
      <w:r w:rsidR="00605893">
        <w:t xml:space="preserve"> не моложе 1</w:t>
      </w:r>
      <w:r w:rsidR="000E0D42">
        <w:t>0</w:t>
      </w:r>
      <w:r w:rsidR="00605893">
        <w:t xml:space="preserve"> лет</w:t>
      </w:r>
      <w:r>
        <w:t xml:space="preserve"> и годные по состоянию здоровья.</w:t>
      </w:r>
    </w:p>
    <w:p w14:paraId="6FC7E8A9" w14:textId="77777777" w:rsidR="001A61DF" w:rsidRPr="00334F09" w:rsidRDefault="001A61DF" w:rsidP="0049276E">
      <w:r>
        <w:t>Для лиц младше 18 лет справки, заверенные врачом, обязательны!</w:t>
      </w:r>
    </w:p>
    <w:p w14:paraId="63357B9A" w14:textId="77777777" w:rsidR="006D10D6" w:rsidRDefault="006D10D6" w:rsidP="001B3332">
      <w:pPr>
        <w:ind w:firstLine="567"/>
        <w:jc w:val="both"/>
        <w:rPr>
          <w:b/>
        </w:rPr>
      </w:pPr>
    </w:p>
    <w:p w14:paraId="15D3A57B" w14:textId="77777777" w:rsidR="00D20EB5" w:rsidRPr="00084B9D" w:rsidRDefault="00514A91" w:rsidP="00F5134A">
      <w:pPr>
        <w:rPr>
          <w:b/>
        </w:rPr>
      </w:pPr>
      <w:r w:rsidRPr="00084B9D">
        <w:rPr>
          <w:b/>
        </w:rPr>
        <w:t>4</w:t>
      </w:r>
      <w:r w:rsidR="00334F09" w:rsidRPr="00084B9D">
        <w:rPr>
          <w:b/>
        </w:rPr>
        <w:t xml:space="preserve">. ФОРМУЛА </w:t>
      </w:r>
      <w:r w:rsidR="00B90CC9" w:rsidRPr="00084B9D">
        <w:rPr>
          <w:b/>
        </w:rPr>
        <w:t xml:space="preserve">ПРОВЕДЕНИЯ </w:t>
      </w:r>
      <w:r w:rsidR="00141DA9">
        <w:rPr>
          <w:b/>
        </w:rPr>
        <w:t>ТУРНИРА</w:t>
      </w:r>
      <w:r w:rsidR="00D26A74" w:rsidRPr="00084B9D">
        <w:rPr>
          <w:b/>
        </w:rPr>
        <w:t>.</w:t>
      </w:r>
    </w:p>
    <w:p w14:paraId="129A0703" w14:textId="0AA3C989" w:rsidR="0012181F" w:rsidRPr="00005AD9" w:rsidRDefault="00141DA9" w:rsidP="0049276E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>Соревнование проводится в</w:t>
      </w:r>
      <w:r w:rsidR="009D7A22" w:rsidRPr="00005AD9">
        <w:rPr>
          <w:color w:val="000000"/>
        </w:rPr>
        <w:t xml:space="preserve"> мужском</w:t>
      </w:r>
      <w:r w:rsidRPr="00005AD9">
        <w:rPr>
          <w:color w:val="000000"/>
        </w:rPr>
        <w:t xml:space="preserve"> парном разряде,</w:t>
      </w:r>
      <w:r w:rsidR="009D7A22" w:rsidRPr="00005AD9">
        <w:rPr>
          <w:color w:val="000000"/>
        </w:rPr>
        <w:t xml:space="preserve"> женском парном разряде, смешанном парном разряде</w:t>
      </w:r>
      <w:r w:rsidRPr="00005AD9">
        <w:rPr>
          <w:color w:val="000000"/>
        </w:rPr>
        <w:t xml:space="preserve"> в группах «А»</w:t>
      </w:r>
      <w:r w:rsidR="000E0D42" w:rsidRPr="00005AD9">
        <w:rPr>
          <w:color w:val="000000"/>
        </w:rPr>
        <w:t>,</w:t>
      </w:r>
      <w:r w:rsidRPr="00005AD9">
        <w:rPr>
          <w:color w:val="000000"/>
        </w:rPr>
        <w:t xml:space="preserve"> «B»</w:t>
      </w:r>
      <w:r w:rsidR="000E0D42" w:rsidRPr="00005AD9">
        <w:rPr>
          <w:color w:val="000000"/>
        </w:rPr>
        <w:t xml:space="preserve">, «С», </w:t>
      </w:r>
      <w:r w:rsidR="008478E4" w:rsidRPr="00005AD9">
        <w:rPr>
          <w:color w:val="000000"/>
        </w:rPr>
        <w:t>«</w:t>
      </w:r>
      <w:r w:rsidR="008478E4" w:rsidRPr="00005AD9">
        <w:rPr>
          <w:color w:val="000000"/>
          <w:lang w:val="en-US"/>
        </w:rPr>
        <w:t>D</w:t>
      </w:r>
      <w:r w:rsidR="008478E4" w:rsidRPr="00005AD9">
        <w:rPr>
          <w:color w:val="000000"/>
        </w:rPr>
        <w:t>»</w:t>
      </w:r>
    </w:p>
    <w:p w14:paraId="3A0BAB1F" w14:textId="60EDBBEF" w:rsidR="00DE409B" w:rsidRPr="00005AD9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>Система проведения соревнований определяется в зависимости от количества участников перед началом соревнований без дополнительных согласований.</w:t>
      </w:r>
    </w:p>
    <w:p w14:paraId="4DD73EA9" w14:textId="77777777" w:rsidR="009D7A22" w:rsidRPr="00005AD9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>В соревнованиях могут принимать участие спортсмены любого уровня подготовки,</w:t>
      </w:r>
    </w:p>
    <w:p w14:paraId="1171F17D" w14:textId="209CFA04" w:rsidR="0052561D" w:rsidRPr="0052561D" w:rsidRDefault="009D7A22" w:rsidP="0052561D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>включая КМС и МС,</w:t>
      </w:r>
      <w:r w:rsidR="0052561D" w:rsidRPr="0052561D">
        <w:rPr>
          <w:color w:val="000000"/>
        </w:rPr>
        <w:t xml:space="preserve"> </w:t>
      </w:r>
      <w:r w:rsidR="0052561D">
        <w:rPr>
          <w:color w:val="000000"/>
        </w:rPr>
        <w:t xml:space="preserve">а </w:t>
      </w:r>
      <w:r w:rsidR="00BB5F81">
        <w:rPr>
          <w:color w:val="000000"/>
        </w:rPr>
        <w:t>также</w:t>
      </w:r>
      <w:r w:rsidR="0052561D">
        <w:rPr>
          <w:color w:val="000000"/>
        </w:rPr>
        <w:t xml:space="preserve"> новички,</w:t>
      </w:r>
      <w:r w:rsidR="0052561D" w:rsidRPr="0052561D">
        <w:rPr>
          <w:color w:val="000000"/>
        </w:rPr>
        <w:t xml:space="preserve"> с опытом тренировок не более </w:t>
      </w:r>
      <w:r w:rsidR="0052561D">
        <w:rPr>
          <w:color w:val="000000"/>
        </w:rPr>
        <w:t xml:space="preserve">2 лет, </w:t>
      </w:r>
      <w:r w:rsidR="009821DE">
        <w:rPr>
          <w:color w:val="000000"/>
        </w:rPr>
        <w:t>г</w:t>
      </w:r>
      <w:r w:rsidRPr="00005AD9">
        <w:rPr>
          <w:color w:val="000000"/>
        </w:rPr>
        <w:t>лавный критерий – соответствие рейтинга границам категорий.</w:t>
      </w:r>
    </w:p>
    <w:p w14:paraId="102A0845" w14:textId="61E10CF8" w:rsidR="009D7A22" w:rsidRPr="00005AD9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 xml:space="preserve">С рейтингом можно ознакомиться на сайте </w:t>
      </w:r>
      <w:r w:rsidR="00877103" w:rsidRPr="00877103">
        <w:rPr>
          <w:b/>
          <w:bCs/>
          <w:color w:val="000000"/>
        </w:rPr>
        <w:t>Союз Бадминтонистов России</w:t>
      </w:r>
    </w:p>
    <w:p w14:paraId="378BE8F4" w14:textId="1D1B02BB" w:rsidR="009D7A22" w:rsidRPr="00005AD9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 xml:space="preserve">(далее – </w:t>
      </w:r>
      <w:r w:rsidR="00877103" w:rsidRPr="00877103">
        <w:rPr>
          <w:b/>
          <w:bCs/>
          <w:color w:val="000000"/>
        </w:rPr>
        <w:t>СБР</w:t>
      </w:r>
      <w:r w:rsidRPr="00005AD9">
        <w:rPr>
          <w:color w:val="000000"/>
        </w:rPr>
        <w:t>), адрес сайта:</w:t>
      </w:r>
      <w:r w:rsidR="00877103" w:rsidRPr="00877103">
        <w:rPr>
          <w:color w:val="000000"/>
        </w:rPr>
        <w:t xml:space="preserve"> </w:t>
      </w:r>
      <w:hyperlink r:id="rId10" w:history="1">
        <w:r w:rsidR="00877103" w:rsidRPr="00877103">
          <w:rPr>
            <w:rStyle w:val="a3"/>
          </w:rPr>
          <w:t>https://рейтинг.союзбадминтонистов.рф/players</w:t>
        </w:r>
      </w:hyperlink>
      <w:r w:rsidRPr="00005AD9">
        <w:rPr>
          <w:color w:val="000000"/>
        </w:rPr>
        <w:t>. Рейтинг игроков</w:t>
      </w:r>
    </w:p>
    <w:p w14:paraId="0D74A0BA" w14:textId="77777777" w:rsidR="009D7A22" w:rsidRPr="00005AD9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>сформирован на основе результатов турниров.</w:t>
      </w:r>
    </w:p>
    <w:p w14:paraId="4E46A901" w14:textId="3B875E5C" w:rsidR="009D7A22" w:rsidRPr="00005AD9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 xml:space="preserve">Для определения категории игрока используется рейтинг </w:t>
      </w:r>
      <w:r w:rsidR="00877103">
        <w:rPr>
          <w:color w:val="000000"/>
        </w:rPr>
        <w:t>СБР</w:t>
      </w:r>
      <w:r w:rsidRPr="00005AD9">
        <w:rPr>
          <w:color w:val="000000"/>
        </w:rPr>
        <w:t xml:space="preserve"> на дату записи на</w:t>
      </w:r>
    </w:p>
    <w:p w14:paraId="07CE765D" w14:textId="77777777" w:rsidR="009D7A22" w:rsidRPr="00005AD9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>турнир. Посев участников производится в соответствии с рейтингом на дату</w:t>
      </w:r>
    </w:p>
    <w:p w14:paraId="49481411" w14:textId="75110D97" w:rsidR="005A03E3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>соревнований.</w:t>
      </w:r>
    </w:p>
    <w:p w14:paraId="125F8B5D" w14:textId="77777777" w:rsidR="009D7A22" w:rsidRPr="00005AD9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005AD9">
        <w:rPr>
          <w:color w:val="000000"/>
        </w:rPr>
        <w:t>Границы рейтинга парных разрядов:</w:t>
      </w:r>
    </w:p>
    <w:p w14:paraId="767227A7" w14:textId="4F4AE7F9" w:rsidR="009D7A22" w:rsidRPr="009D7A22" w:rsidRDefault="005A5489" w:rsidP="009D7A22">
      <w:pPr>
        <w:shd w:val="clear" w:color="auto" w:fill="FFFFFF"/>
        <w:spacing w:line="228" w:lineRule="auto"/>
        <w:rPr>
          <w:color w:val="000000"/>
        </w:rPr>
      </w:pPr>
      <w:r>
        <w:rPr>
          <w:color w:val="000000"/>
        </w:rPr>
        <w:t xml:space="preserve">Категория А – </w:t>
      </w:r>
      <w:r w:rsidR="00877103">
        <w:rPr>
          <w:color w:val="000000"/>
        </w:rPr>
        <w:t>2101</w:t>
      </w:r>
      <w:r w:rsidR="009D7A22" w:rsidRPr="009D7A22">
        <w:rPr>
          <w:color w:val="000000"/>
        </w:rPr>
        <w:t xml:space="preserve"> и выше;</w:t>
      </w:r>
    </w:p>
    <w:p w14:paraId="1FE18D40" w14:textId="5E7D8891" w:rsidR="009D7A22" w:rsidRPr="009D7A22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9D7A22">
        <w:rPr>
          <w:color w:val="000000"/>
        </w:rPr>
        <w:t xml:space="preserve">Категория В </w:t>
      </w:r>
      <w:r w:rsidR="0037509B">
        <w:rPr>
          <w:color w:val="000000"/>
        </w:rPr>
        <w:t xml:space="preserve">– от </w:t>
      </w:r>
      <w:r w:rsidR="00877103">
        <w:rPr>
          <w:color w:val="000000"/>
        </w:rPr>
        <w:t>1811</w:t>
      </w:r>
      <w:r w:rsidRPr="009D7A22">
        <w:rPr>
          <w:color w:val="000000"/>
        </w:rPr>
        <w:t xml:space="preserve"> до </w:t>
      </w:r>
      <w:r w:rsidR="00877103">
        <w:rPr>
          <w:color w:val="000000"/>
        </w:rPr>
        <w:t>2000</w:t>
      </w:r>
      <w:r w:rsidR="0037509B">
        <w:rPr>
          <w:color w:val="000000"/>
        </w:rPr>
        <w:t xml:space="preserve"> (Максимальный рейтинг одного из игроков </w:t>
      </w:r>
      <w:r w:rsidR="00877103">
        <w:rPr>
          <w:color w:val="000000"/>
        </w:rPr>
        <w:t>2100</w:t>
      </w:r>
      <w:r w:rsidR="0037509B">
        <w:rPr>
          <w:color w:val="000000"/>
        </w:rPr>
        <w:t>)</w:t>
      </w:r>
      <w:r w:rsidRPr="009D7A22">
        <w:rPr>
          <w:color w:val="000000"/>
        </w:rPr>
        <w:t>;</w:t>
      </w:r>
    </w:p>
    <w:p w14:paraId="31425E6E" w14:textId="78F03314" w:rsidR="009D7A22" w:rsidRPr="009D7A22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9D7A22">
        <w:rPr>
          <w:color w:val="000000"/>
        </w:rPr>
        <w:t xml:space="preserve">Категория С </w:t>
      </w:r>
      <w:r w:rsidR="0037509B">
        <w:rPr>
          <w:color w:val="000000"/>
        </w:rPr>
        <w:t xml:space="preserve">– от </w:t>
      </w:r>
      <w:r w:rsidR="00877103">
        <w:rPr>
          <w:color w:val="000000"/>
        </w:rPr>
        <w:t>1611</w:t>
      </w:r>
      <w:r w:rsidR="0037509B">
        <w:rPr>
          <w:color w:val="000000"/>
        </w:rPr>
        <w:t xml:space="preserve"> до </w:t>
      </w:r>
      <w:r w:rsidR="00877103">
        <w:rPr>
          <w:color w:val="000000"/>
        </w:rPr>
        <w:t>1810</w:t>
      </w:r>
      <w:r w:rsidR="0037509B">
        <w:rPr>
          <w:color w:val="000000"/>
        </w:rPr>
        <w:t xml:space="preserve"> (Максимальный рейтинг одного из игроков</w:t>
      </w:r>
      <w:r w:rsidR="00877103">
        <w:rPr>
          <w:color w:val="000000"/>
        </w:rPr>
        <w:t xml:space="preserve"> 1900</w:t>
      </w:r>
      <w:r w:rsidR="0037509B">
        <w:rPr>
          <w:color w:val="000000"/>
        </w:rPr>
        <w:t>)</w:t>
      </w:r>
      <w:r w:rsidRPr="009D7A22">
        <w:rPr>
          <w:color w:val="000000"/>
        </w:rPr>
        <w:t>;</w:t>
      </w:r>
    </w:p>
    <w:p w14:paraId="1B0F3948" w14:textId="7356CABE" w:rsidR="009D7A22" w:rsidRDefault="005A5489" w:rsidP="009D7A22">
      <w:pPr>
        <w:shd w:val="clear" w:color="auto" w:fill="FFFFFF"/>
        <w:spacing w:line="228" w:lineRule="auto"/>
        <w:rPr>
          <w:color w:val="000000"/>
        </w:rPr>
      </w:pPr>
      <w:r>
        <w:rPr>
          <w:color w:val="000000"/>
        </w:rPr>
        <w:t xml:space="preserve">Категория D – до </w:t>
      </w:r>
      <w:r w:rsidR="00877103">
        <w:rPr>
          <w:color w:val="000000"/>
        </w:rPr>
        <w:t>1610</w:t>
      </w:r>
      <w:r w:rsidR="0037509B">
        <w:rPr>
          <w:color w:val="000000"/>
        </w:rPr>
        <w:t xml:space="preserve"> (Максимальный рейтинг одного из игроков </w:t>
      </w:r>
      <w:r w:rsidR="00877103">
        <w:rPr>
          <w:color w:val="000000"/>
        </w:rPr>
        <w:t>1700</w:t>
      </w:r>
      <w:r w:rsidR="0037509B">
        <w:rPr>
          <w:color w:val="000000"/>
        </w:rPr>
        <w:t>)</w:t>
      </w:r>
      <w:r w:rsidR="009D7A22" w:rsidRPr="009D7A22">
        <w:rPr>
          <w:color w:val="000000"/>
        </w:rPr>
        <w:t>;</w:t>
      </w:r>
    </w:p>
    <w:p w14:paraId="10B5DDA1" w14:textId="77777777" w:rsidR="009D7A22" w:rsidRPr="009D7A22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9D7A22">
        <w:rPr>
          <w:color w:val="000000"/>
        </w:rPr>
        <w:t>Игрок имеет право участвовать в категории, предполагающей более высокий</w:t>
      </w:r>
    </w:p>
    <w:p w14:paraId="2C042EF3" w14:textId="77777777" w:rsidR="009D7A22" w:rsidRPr="009D7A22" w:rsidRDefault="009D7A22" w:rsidP="009D7A22">
      <w:pPr>
        <w:shd w:val="clear" w:color="auto" w:fill="FFFFFF"/>
        <w:spacing w:line="228" w:lineRule="auto"/>
        <w:rPr>
          <w:color w:val="000000"/>
        </w:rPr>
      </w:pPr>
      <w:r w:rsidRPr="009D7A22">
        <w:rPr>
          <w:color w:val="000000"/>
        </w:rPr>
        <w:t>рейтинг, чем у него есть на данный момент.</w:t>
      </w:r>
    </w:p>
    <w:p w14:paraId="6CB0A478" w14:textId="4FBAC4B5" w:rsidR="006D10D6" w:rsidRDefault="00877103" w:rsidP="00877103">
      <w:pPr>
        <w:rPr>
          <w:b/>
          <w:bCs/>
          <w:color w:val="000000"/>
        </w:rPr>
      </w:pPr>
      <w:r>
        <w:rPr>
          <w:color w:val="000000"/>
        </w:rPr>
        <w:lastRenderedPageBreak/>
        <w:t xml:space="preserve">В связи с переходом на другую модель ведения рейтинга, был произведен расчет текущих очков игроков из системы ЛАБ в эквивалент системы СБР. </w:t>
      </w:r>
      <w:r w:rsidR="00FE2B24">
        <w:rPr>
          <w:color w:val="000000"/>
        </w:rPr>
        <w:t xml:space="preserve">Окончательное право распределять игроков по категориям оставляет за собой </w:t>
      </w:r>
      <w:r w:rsidR="00FE2B24" w:rsidRPr="00FE2B24">
        <w:rPr>
          <w:b/>
          <w:bCs/>
          <w:color w:val="000000"/>
        </w:rPr>
        <w:t>ГСК</w:t>
      </w:r>
      <w:r w:rsidR="00FE2B24" w:rsidRPr="00FE2B24">
        <w:rPr>
          <w:color w:val="000000"/>
        </w:rPr>
        <w:t>.</w:t>
      </w:r>
      <w:r w:rsidR="00FE2B24">
        <w:rPr>
          <w:b/>
          <w:bCs/>
          <w:color w:val="000000"/>
        </w:rPr>
        <w:t xml:space="preserve"> </w:t>
      </w:r>
    </w:p>
    <w:p w14:paraId="4B192D5E" w14:textId="77777777" w:rsidR="00BC7D4D" w:rsidRDefault="00BC7D4D" w:rsidP="00877103">
      <w:pPr>
        <w:rPr>
          <w:b/>
        </w:rPr>
      </w:pPr>
    </w:p>
    <w:p w14:paraId="4FA27220" w14:textId="77777777" w:rsidR="00B55E44" w:rsidRDefault="00B55E44" w:rsidP="00F5134A">
      <w:pPr>
        <w:rPr>
          <w:b/>
        </w:rPr>
      </w:pPr>
      <w:r>
        <w:rPr>
          <w:b/>
        </w:rPr>
        <w:t>5.</w:t>
      </w:r>
      <w:r w:rsidR="00141DA9">
        <w:rPr>
          <w:b/>
        </w:rPr>
        <w:t xml:space="preserve"> РУКОВОДСТВО ПРОВЕДЕНИЕМ </w:t>
      </w:r>
      <w:r w:rsidR="0049276E">
        <w:rPr>
          <w:b/>
        </w:rPr>
        <w:t>ТУРНИРА</w:t>
      </w:r>
      <w:r w:rsidR="00796DE1">
        <w:rPr>
          <w:b/>
        </w:rPr>
        <w:t>.</w:t>
      </w:r>
    </w:p>
    <w:p w14:paraId="26010A12" w14:textId="72D1DD7B" w:rsidR="00796DE1" w:rsidRPr="00796DE1" w:rsidRDefault="00796DE1" w:rsidP="0049276E">
      <w:r>
        <w:t>Общее руководство про</w:t>
      </w:r>
      <w:r w:rsidR="00556B76">
        <w:t xml:space="preserve">ведением </w:t>
      </w:r>
      <w:r w:rsidR="0049276E">
        <w:t>соревнования</w:t>
      </w:r>
      <w:r w:rsidR="00A559AE">
        <w:t xml:space="preserve"> осуществля</w:t>
      </w:r>
      <w:r w:rsidR="001E69A3">
        <w:t>ют: организатор турнира</w:t>
      </w:r>
      <w:r w:rsidR="00B8615A">
        <w:t xml:space="preserve"> </w:t>
      </w:r>
      <w:r w:rsidR="001E69A3">
        <w:t xml:space="preserve">Васильев Е.О., </w:t>
      </w:r>
      <w:r w:rsidR="00A559AE">
        <w:t>главный судья</w:t>
      </w:r>
      <w:r w:rsidR="001950A3">
        <w:t xml:space="preserve"> - судья 1 категории</w:t>
      </w:r>
      <w:r w:rsidR="00556B76">
        <w:t xml:space="preserve"> Никулин К.В</w:t>
      </w:r>
      <w:r w:rsidR="00BC7D4D">
        <w:t>.</w:t>
      </w:r>
      <w:r w:rsidR="00005AD9">
        <w:t xml:space="preserve"> </w:t>
      </w:r>
    </w:p>
    <w:p w14:paraId="10EC2338" w14:textId="77777777" w:rsidR="006D10D6" w:rsidRDefault="006D10D6" w:rsidP="001B3332">
      <w:pPr>
        <w:ind w:firstLine="567"/>
        <w:jc w:val="both"/>
        <w:rPr>
          <w:b/>
        </w:rPr>
      </w:pPr>
    </w:p>
    <w:p w14:paraId="4E0FC42E" w14:textId="77777777" w:rsidR="001F1408" w:rsidRPr="00084B9D" w:rsidRDefault="0049276E" w:rsidP="00F5134A">
      <w:pPr>
        <w:rPr>
          <w:b/>
        </w:rPr>
      </w:pPr>
      <w:r>
        <w:rPr>
          <w:b/>
        </w:rPr>
        <w:t>6</w:t>
      </w:r>
      <w:r w:rsidR="00556B76">
        <w:rPr>
          <w:b/>
        </w:rPr>
        <w:t xml:space="preserve">. ВОЛАН </w:t>
      </w:r>
      <w:r>
        <w:rPr>
          <w:b/>
        </w:rPr>
        <w:t>ТУРНИРА</w:t>
      </w:r>
      <w:r w:rsidR="004613B7" w:rsidRPr="00084B9D">
        <w:rPr>
          <w:b/>
        </w:rPr>
        <w:t>.</w:t>
      </w:r>
    </w:p>
    <w:p w14:paraId="4DE5F253" w14:textId="77777777" w:rsidR="006D10D6" w:rsidRDefault="0049276E" w:rsidP="0049276E">
      <w:pPr>
        <w:rPr>
          <w:color w:val="000000"/>
        </w:rPr>
      </w:pPr>
      <w:r w:rsidRPr="0074411A">
        <w:rPr>
          <w:color w:val="000000"/>
        </w:rPr>
        <w:t>Игры проводятся воланами участников, предпочтение отдается перьевому волану.</w:t>
      </w:r>
    </w:p>
    <w:p w14:paraId="098E3D49" w14:textId="77777777" w:rsidR="00670764" w:rsidRDefault="00670764" w:rsidP="0049276E">
      <w:pPr>
        <w:rPr>
          <w:color w:val="000000"/>
        </w:rPr>
      </w:pPr>
    </w:p>
    <w:p w14:paraId="290044D2" w14:textId="77777777" w:rsidR="000631D0" w:rsidRDefault="0049276E" w:rsidP="00F5134A">
      <w:pPr>
        <w:rPr>
          <w:b/>
        </w:rPr>
      </w:pPr>
      <w:r>
        <w:rPr>
          <w:b/>
        </w:rPr>
        <w:t>7</w:t>
      </w:r>
      <w:r w:rsidR="00334F09" w:rsidRPr="00084B9D">
        <w:rPr>
          <w:b/>
        </w:rPr>
        <w:t>. РАСХОДЫ</w:t>
      </w:r>
      <w:r w:rsidR="000631D0" w:rsidRPr="00084B9D">
        <w:rPr>
          <w:b/>
        </w:rPr>
        <w:t>.</w:t>
      </w:r>
    </w:p>
    <w:p w14:paraId="0A5D07A1" w14:textId="77777777" w:rsidR="002C6C18" w:rsidRPr="00005AD9" w:rsidRDefault="002C6C18" w:rsidP="00F5134A">
      <w:pPr>
        <w:jc w:val="both"/>
      </w:pPr>
      <w:r w:rsidRPr="00005AD9">
        <w:t>Расходы по оплате аренды зала, судейства, врача, награждению победителей и призеров, несут организаторы</w:t>
      </w:r>
      <w:r w:rsidR="00721340" w:rsidRPr="00005AD9">
        <w:t xml:space="preserve"> и спонсоры</w:t>
      </w:r>
      <w:r w:rsidRPr="00005AD9">
        <w:t>.</w:t>
      </w:r>
    </w:p>
    <w:p w14:paraId="2DFA6F13" w14:textId="77777777" w:rsidR="00751801" w:rsidRPr="00005AD9" w:rsidRDefault="000631D0" w:rsidP="00F5134A">
      <w:pPr>
        <w:jc w:val="both"/>
      </w:pPr>
      <w:r w:rsidRPr="00005AD9">
        <w:t xml:space="preserve">Все расходы по </w:t>
      </w:r>
      <w:r w:rsidR="003D533E" w:rsidRPr="00005AD9">
        <w:t>командированию</w:t>
      </w:r>
      <w:r w:rsidR="00556B76" w:rsidRPr="00005AD9">
        <w:t xml:space="preserve"> </w:t>
      </w:r>
      <w:r w:rsidR="003D533E" w:rsidRPr="00005AD9">
        <w:t>участников несут командирующие организации</w:t>
      </w:r>
      <w:r w:rsidR="00514A91" w:rsidRPr="00005AD9">
        <w:t>.</w:t>
      </w:r>
    </w:p>
    <w:p w14:paraId="7B83FF98" w14:textId="77777777" w:rsidR="00AD49DC" w:rsidRPr="00005AD9" w:rsidRDefault="00AD49DC" w:rsidP="00F5134A">
      <w:pPr>
        <w:jc w:val="both"/>
      </w:pPr>
    </w:p>
    <w:p w14:paraId="68EA0C62" w14:textId="77777777" w:rsidR="00DF6622" w:rsidRDefault="0049276E" w:rsidP="00F5134A">
      <w:pPr>
        <w:jc w:val="both"/>
      </w:pPr>
      <w:r w:rsidRPr="001E69A3">
        <w:rPr>
          <w:b/>
          <w:bCs/>
        </w:rPr>
        <w:t>Стартовый взнос</w:t>
      </w:r>
      <w:r w:rsidR="00FE0FFE" w:rsidRPr="001E69A3">
        <w:t xml:space="preserve"> </w:t>
      </w:r>
      <w:r w:rsidR="001E69A3" w:rsidRPr="001E69A3">
        <w:t>составляет</w:t>
      </w:r>
      <w:r w:rsidR="00DF6622">
        <w:t>:</w:t>
      </w:r>
    </w:p>
    <w:p w14:paraId="1A4BB7AA" w14:textId="77777777" w:rsidR="00DF6622" w:rsidRDefault="004A0D27" w:rsidP="00F5134A">
      <w:pPr>
        <w:jc w:val="both"/>
      </w:pPr>
      <w:r>
        <w:rPr>
          <w:b/>
          <w:bCs/>
        </w:rPr>
        <w:t>1</w:t>
      </w:r>
      <w:r w:rsidR="00A64F6A">
        <w:rPr>
          <w:b/>
          <w:bCs/>
        </w:rPr>
        <w:t>500</w:t>
      </w:r>
      <w:r w:rsidR="006661C3" w:rsidRPr="001E69A3">
        <w:t xml:space="preserve"> рублей з</w:t>
      </w:r>
      <w:r w:rsidR="00A64F6A">
        <w:t xml:space="preserve">а одну </w:t>
      </w:r>
      <w:r w:rsidR="006661C3" w:rsidRPr="001E69A3">
        <w:t>категорию</w:t>
      </w:r>
      <w:r w:rsidR="00005AD9" w:rsidRPr="001E69A3">
        <w:t xml:space="preserve"> с участника</w:t>
      </w:r>
      <w:r w:rsidR="00DF6622">
        <w:t>;</w:t>
      </w:r>
    </w:p>
    <w:p w14:paraId="11F1664E" w14:textId="595E8A9F" w:rsidR="00561C07" w:rsidRDefault="00DF6622" w:rsidP="00F5134A">
      <w:pPr>
        <w:jc w:val="both"/>
        <w:rPr>
          <w:b/>
          <w:bCs/>
        </w:rPr>
      </w:pPr>
      <w:r w:rsidRPr="00DF6622">
        <w:rPr>
          <w:b/>
          <w:bCs/>
        </w:rPr>
        <w:t>2500</w:t>
      </w:r>
      <w:r>
        <w:t xml:space="preserve"> рублей за две категории </w:t>
      </w:r>
      <w:r w:rsidRPr="00DF6622">
        <w:t>с каждого участника;</w:t>
      </w:r>
    </w:p>
    <w:p w14:paraId="5ACD443D" w14:textId="08C7E42B" w:rsidR="00DF6622" w:rsidRPr="00DF6622" w:rsidRDefault="00DF6622" w:rsidP="00F5134A">
      <w:pPr>
        <w:jc w:val="both"/>
      </w:pPr>
      <w:r>
        <w:rPr>
          <w:b/>
          <w:bCs/>
        </w:rPr>
        <w:t xml:space="preserve">3500 </w:t>
      </w:r>
      <w:r w:rsidRPr="00DF6622">
        <w:t>рублей за три категории с каждого участника.</w:t>
      </w:r>
    </w:p>
    <w:p w14:paraId="6F84AEDC" w14:textId="3DD00BBC" w:rsidR="00005AD9" w:rsidRDefault="00DF6622" w:rsidP="00F5134A">
      <w:pPr>
        <w:jc w:val="both"/>
      </w:pPr>
      <w:r>
        <w:t>Оплату желательно произвести заранее – до начала турнира.</w:t>
      </w:r>
    </w:p>
    <w:p w14:paraId="266F45A2" w14:textId="1E7439EF" w:rsidR="001E69A3" w:rsidRDefault="001E69A3" w:rsidP="000936B4">
      <w:r>
        <w:t>Оплата</w:t>
      </w:r>
      <w:r w:rsidR="000936B4">
        <w:t xml:space="preserve"> </w:t>
      </w:r>
      <w:r>
        <w:t>производится путем перевода по</w:t>
      </w:r>
      <w:r w:rsidR="00FE2B24">
        <w:t xml:space="preserve"> ссылке</w:t>
      </w:r>
      <w:r w:rsidR="00FE2B24" w:rsidRPr="00FE2B24">
        <w:t xml:space="preserve">: </w:t>
      </w:r>
      <w:hyperlink r:id="rId11" w:history="1">
        <w:r w:rsidR="000936B4" w:rsidRPr="000936B4">
          <w:rPr>
            <w:rStyle w:val="a3"/>
          </w:rPr>
          <w:t>https://messenger.online.sberba</w:t>
        </w:r>
        <w:r w:rsidR="000936B4" w:rsidRPr="000936B4">
          <w:rPr>
            <w:rStyle w:val="a3"/>
          </w:rPr>
          <w:t>n</w:t>
        </w:r>
        <w:r w:rsidR="000936B4" w:rsidRPr="000936B4">
          <w:rPr>
            <w:rStyle w:val="a3"/>
          </w:rPr>
          <w:t>k.ru/sl/AMvZrNM8hEnreXd6n</w:t>
        </w:r>
      </w:hyperlink>
      <w:r>
        <w:t xml:space="preserve"> (</w:t>
      </w:r>
      <w:r w:rsidR="000936B4">
        <w:t xml:space="preserve">работает только через приложение </w:t>
      </w:r>
      <w:proofErr w:type="spellStart"/>
      <w:r>
        <w:t>Сбер</w:t>
      </w:r>
      <w:r w:rsidR="000936B4">
        <w:t>Б</w:t>
      </w:r>
      <w:r>
        <w:t>анк</w:t>
      </w:r>
      <w:proofErr w:type="spellEnd"/>
      <w:r w:rsidR="000936B4">
        <w:t xml:space="preserve"> Онлайн</w:t>
      </w:r>
      <w:r>
        <w:t>)</w:t>
      </w:r>
      <w:r w:rsidR="000936B4">
        <w:t xml:space="preserve">. </w:t>
      </w:r>
      <w:r w:rsidR="003427FF">
        <w:t>Просьба в комментариях к перев</w:t>
      </w:r>
      <w:r w:rsidR="00B8615A">
        <w:t>оду указывать фамилию участника.</w:t>
      </w:r>
      <w:r w:rsidR="000936B4">
        <w:t xml:space="preserve"> Также оплату можно произвести наличными</w:t>
      </w:r>
      <w:r w:rsidR="008F73C3">
        <w:t xml:space="preserve"> средствами</w:t>
      </w:r>
      <w:r w:rsidR="000936B4">
        <w:t xml:space="preserve"> в день проведения турнира.</w:t>
      </w:r>
    </w:p>
    <w:p w14:paraId="449275F8" w14:textId="16E9693C" w:rsidR="00B63945" w:rsidRPr="00B63945" w:rsidRDefault="00B63945" w:rsidP="00F5134A">
      <w:pPr>
        <w:jc w:val="both"/>
      </w:pPr>
      <w:r w:rsidRPr="00C25275">
        <w:t>В случае отказа от участия в турнире по причинам</w:t>
      </w:r>
      <w:r w:rsidR="00544A88" w:rsidRPr="00C25275">
        <w:t>,</w:t>
      </w:r>
      <w:r w:rsidRPr="00C25275">
        <w:t xml:space="preserve"> не зависящим от организаторов </w:t>
      </w:r>
      <w:r w:rsidRPr="00C25275">
        <w:rPr>
          <w:b/>
        </w:rPr>
        <w:t xml:space="preserve">турнирный взнос не возвращается с 00:00 </w:t>
      </w:r>
      <w:r w:rsidR="00544A88" w:rsidRPr="00C25275">
        <w:rPr>
          <w:b/>
        </w:rPr>
        <w:t>часов 2</w:t>
      </w:r>
      <w:r w:rsidR="008F73C3">
        <w:rPr>
          <w:b/>
        </w:rPr>
        <w:t>8</w:t>
      </w:r>
      <w:r w:rsidRPr="00C25275">
        <w:rPr>
          <w:b/>
        </w:rPr>
        <w:t>.11.202</w:t>
      </w:r>
      <w:r w:rsidR="008F73C3">
        <w:rPr>
          <w:b/>
        </w:rPr>
        <w:t>5</w:t>
      </w:r>
    </w:p>
    <w:p w14:paraId="74EE6A04" w14:textId="77777777" w:rsidR="00F938CF" w:rsidRDefault="00F938CF" w:rsidP="00F5134A">
      <w:pPr>
        <w:jc w:val="both"/>
      </w:pPr>
    </w:p>
    <w:p w14:paraId="796617AE" w14:textId="77777777" w:rsidR="00514A91" w:rsidRPr="00084B9D" w:rsidRDefault="0049276E" w:rsidP="00F5134A">
      <w:pPr>
        <w:rPr>
          <w:b/>
        </w:rPr>
      </w:pPr>
      <w:r>
        <w:rPr>
          <w:b/>
        </w:rPr>
        <w:t>8</w:t>
      </w:r>
      <w:r w:rsidR="00D74EAB" w:rsidRPr="00084B9D">
        <w:rPr>
          <w:b/>
        </w:rPr>
        <w:t>. НАГРАЖДЕНИЕ ПОБЕДИТЕЛЕЙ И ПРИЗЁРОВ.</w:t>
      </w:r>
    </w:p>
    <w:p w14:paraId="5CA774B5" w14:textId="054E1C36" w:rsidR="00CA6ADD" w:rsidRDefault="003F7E96" w:rsidP="00F5134A">
      <w:pPr>
        <w:jc w:val="both"/>
      </w:pPr>
      <w:r>
        <w:t>Победители и призёры награждаются</w:t>
      </w:r>
      <w:r w:rsidR="00A912E6">
        <w:t xml:space="preserve"> </w:t>
      </w:r>
      <w:r w:rsidR="0046774B">
        <w:t>кубками</w:t>
      </w:r>
      <w:r w:rsidR="008478E4">
        <w:t>,</w:t>
      </w:r>
      <w:r w:rsidR="00B8615A">
        <w:t xml:space="preserve"> медалями,</w:t>
      </w:r>
      <w:r w:rsidR="008478E4">
        <w:t xml:space="preserve"> </w:t>
      </w:r>
      <w:r w:rsidR="00F5134A">
        <w:t>грамотами</w:t>
      </w:r>
      <w:r w:rsidR="008478E4">
        <w:t xml:space="preserve"> и ценными призами. </w:t>
      </w:r>
    </w:p>
    <w:p w14:paraId="1F351F65" w14:textId="77777777" w:rsidR="00F5134A" w:rsidRDefault="00F5134A" w:rsidP="00F5134A">
      <w:pPr>
        <w:jc w:val="both"/>
      </w:pPr>
    </w:p>
    <w:p w14:paraId="54021EC9" w14:textId="77777777" w:rsidR="001950A3" w:rsidRDefault="0049276E" w:rsidP="00F5134A">
      <w:pPr>
        <w:rPr>
          <w:b/>
        </w:rPr>
      </w:pPr>
      <w:r>
        <w:rPr>
          <w:b/>
        </w:rPr>
        <w:t>9</w:t>
      </w:r>
      <w:r w:rsidR="001950A3">
        <w:rPr>
          <w:b/>
        </w:rPr>
        <w:t xml:space="preserve">. ОБЕСПЕЧЕНИЕ БЕЗОПАСНОСТИ </w:t>
      </w:r>
      <w:r w:rsidR="00AF14D9">
        <w:rPr>
          <w:b/>
        </w:rPr>
        <w:t>УЧАСТНИКОВ И ЗРИТЕЛЕЙ.</w:t>
      </w:r>
    </w:p>
    <w:p w14:paraId="7063EE97" w14:textId="77777777" w:rsidR="00265EEA" w:rsidRDefault="00AF14D9" w:rsidP="00265EEA">
      <w:pPr>
        <w:jc w:val="both"/>
      </w:pPr>
      <w:r>
        <w:t>Физкультурные и спортивные мероприятия проводятся на объектах спорта, отвечающих требованиям соответствующих нормативно-правовых актов, действующих на территории РФ по вопросам обеспечения общественного порядка и безопасности участников и зрителей, при условии</w:t>
      </w:r>
      <w:r w:rsidR="0009089C">
        <w:t xml:space="preserve"> </w:t>
      </w:r>
      <w:r>
        <w:t>наличия актов готовности объекта спорта к проведению мероприятий, утверждаемых в установленном порядке.</w:t>
      </w:r>
    </w:p>
    <w:p w14:paraId="44C5146F" w14:textId="77777777" w:rsidR="00AF14D9" w:rsidRDefault="00AF14D9" w:rsidP="00265EEA">
      <w:pPr>
        <w:jc w:val="both"/>
      </w:pPr>
      <w:r>
        <w:t xml:space="preserve">Лица, в собственности или во владении которых находятся объекты спорта, обеспечивают надлежащее техническое оборудование мест проведения мероприятия в соответствии с требованиями технических регламентов, </w:t>
      </w:r>
      <w:r w:rsidR="006D10D6">
        <w:t>национальных стандартов, норм, правил</w:t>
      </w:r>
      <w:r w:rsidR="007E3DEC">
        <w:t xml:space="preserve"> и требов</w:t>
      </w:r>
      <w:r w:rsidR="006D10D6">
        <w:t>аний, установленных</w:t>
      </w:r>
      <w:r w:rsidR="007E3DEC">
        <w:t xml:space="preserve"> органами государственного контроля (надзора), санитарными правилами</w:t>
      </w:r>
      <w:r w:rsidR="006D10D6">
        <w:t xml:space="preserve"> и</w:t>
      </w:r>
      <w:r w:rsidR="007E3DEC">
        <w:t xml:space="preserve"> несут ответственность</w:t>
      </w:r>
      <w:r w:rsidR="006D10D6">
        <w:t>,</w:t>
      </w:r>
      <w:r w:rsidR="007E3DEC">
        <w:t xml:space="preserve"> в соответствии с законодательством РФ</w:t>
      </w:r>
      <w:r w:rsidR="006D10D6">
        <w:t>,</w:t>
      </w:r>
      <w:r w:rsidR="007E3DEC">
        <w:t xml:space="preserve">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57ADD0A5" w14:textId="77777777" w:rsidR="007E3DEC" w:rsidRPr="00AF14D9" w:rsidRDefault="007E3DEC" w:rsidP="00265EEA">
      <w:pPr>
        <w:jc w:val="both"/>
      </w:pPr>
      <w:r>
        <w:t>Проведение мероприятия разрешается в зданиях и сооружениях, принятых в эксплуатацию госкомиссией.</w:t>
      </w:r>
    </w:p>
    <w:p w14:paraId="422A407A" w14:textId="77777777" w:rsidR="006D10D6" w:rsidRDefault="006D10D6" w:rsidP="001B3332">
      <w:pPr>
        <w:ind w:firstLine="567"/>
        <w:jc w:val="both"/>
        <w:rPr>
          <w:b/>
        </w:rPr>
      </w:pPr>
    </w:p>
    <w:p w14:paraId="69F86FCB" w14:textId="77777777" w:rsidR="00D74EAB" w:rsidRPr="00084B9D" w:rsidRDefault="0049276E" w:rsidP="00265EEA">
      <w:pPr>
        <w:rPr>
          <w:b/>
        </w:rPr>
      </w:pPr>
      <w:r>
        <w:rPr>
          <w:b/>
        </w:rPr>
        <w:t>10</w:t>
      </w:r>
      <w:r w:rsidR="00D74EAB" w:rsidRPr="00084B9D">
        <w:rPr>
          <w:b/>
        </w:rPr>
        <w:t>. ЗАЯВКИ.</w:t>
      </w:r>
    </w:p>
    <w:p w14:paraId="02AC960D" w14:textId="09937729" w:rsidR="00BC7D4D" w:rsidRDefault="00437CF4" w:rsidP="00BC7D4D">
      <w:pPr>
        <w:jc w:val="both"/>
      </w:pPr>
      <w:r>
        <w:t>Предварительные заявки на участие подаются в о</w:t>
      </w:r>
      <w:r w:rsidR="004A0D27">
        <w:t>ргкомитет турнира не позднее: 2</w:t>
      </w:r>
      <w:r w:rsidR="008F73C3">
        <w:t>7</w:t>
      </w:r>
      <w:r w:rsidR="004A0D27">
        <w:t xml:space="preserve"> ноября 202</w:t>
      </w:r>
      <w:r w:rsidR="008F73C3">
        <w:t>5</w:t>
      </w:r>
      <w:r>
        <w:t xml:space="preserve"> года </w:t>
      </w:r>
    </w:p>
    <w:p w14:paraId="683CEBD3" w14:textId="467FC376" w:rsidR="000C415E" w:rsidRPr="00BC7D4D" w:rsidRDefault="00437CF4" w:rsidP="00437CF4">
      <w:pPr>
        <w:jc w:val="both"/>
        <w:rPr>
          <w:bCs/>
        </w:rPr>
      </w:pPr>
      <w:r>
        <w:t>по ссылке</w:t>
      </w:r>
      <w:r w:rsidR="00BC7D4D">
        <w:t xml:space="preserve"> </w:t>
      </w:r>
      <w:hyperlink r:id="rId12" w:history="1">
        <w:r w:rsidR="00BC7D4D" w:rsidRPr="00BC7D4D">
          <w:rPr>
            <w:rStyle w:val="a3"/>
            <w:b/>
          </w:rPr>
          <w:t>https://msk.volan.web-us.ru/tournament/1760045294868-8887</w:t>
        </w:r>
      </w:hyperlink>
      <w:r w:rsidR="00BC7D4D">
        <w:rPr>
          <w:b/>
        </w:rPr>
        <w:t xml:space="preserve"> </w:t>
      </w:r>
      <w:r w:rsidR="00BC7D4D" w:rsidRPr="00BC7D4D">
        <w:rPr>
          <w:rStyle w:val="a3"/>
          <w:bCs/>
          <w:color w:val="000000" w:themeColor="text1"/>
          <w:u w:val="none"/>
        </w:rPr>
        <w:t>или по номеру телефона</w:t>
      </w:r>
      <w:r w:rsidR="00BC7D4D">
        <w:rPr>
          <w:rStyle w:val="a3"/>
          <w:bCs/>
          <w:color w:val="000000" w:themeColor="text1"/>
          <w:sz w:val="28"/>
          <w:szCs w:val="28"/>
          <w:u w:val="none"/>
        </w:rPr>
        <w:t xml:space="preserve"> </w:t>
      </w:r>
      <w:r w:rsidR="00BC7D4D" w:rsidRPr="00BC7D4D">
        <w:rPr>
          <w:rStyle w:val="a3"/>
          <w:bCs/>
          <w:color w:val="000000" w:themeColor="text1"/>
          <w:u w:val="none"/>
        </w:rPr>
        <w:t>+79120437925</w:t>
      </w:r>
      <w:r w:rsidR="00BC7D4D">
        <w:rPr>
          <w:rStyle w:val="a3"/>
          <w:bCs/>
          <w:color w:val="000000" w:themeColor="text1"/>
          <w:u w:val="none"/>
        </w:rPr>
        <w:t xml:space="preserve">, </w:t>
      </w:r>
      <w:r w:rsidR="00BC7D4D">
        <w:rPr>
          <w:rStyle w:val="a3"/>
          <w:bCs/>
          <w:color w:val="000000" w:themeColor="text1"/>
          <w:u w:val="none"/>
        </w:rPr>
        <w:t>Роман</w:t>
      </w:r>
      <w:r w:rsidR="00BC7D4D">
        <w:rPr>
          <w:rStyle w:val="a3"/>
          <w:bCs/>
          <w:color w:val="000000" w:themeColor="text1"/>
          <w:u w:val="none"/>
        </w:rPr>
        <w:t xml:space="preserve"> (</w:t>
      </w:r>
      <w:proofErr w:type="spellStart"/>
      <w:r w:rsidR="00BC7D4D">
        <w:rPr>
          <w:rStyle w:val="a3"/>
          <w:bCs/>
          <w:color w:val="000000" w:themeColor="text1"/>
          <w:u w:val="none"/>
          <w:lang w:val="en-US"/>
        </w:rPr>
        <w:t>Whatsapp</w:t>
      </w:r>
      <w:proofErr w:type="spellEnd"/>
      <w:r w:rsidR="00BC7D4D">
        <w:rPr>
          <w:rStyle w:val="a3"/>
          <w:bCs/>
          <w:color w:val="000000" w:themeColor="text1"/>
          <w:u w:val="none"/>
        </w:rPr>
        <w:t>).</w:t>
      </w:r>
    </w:p>
    <w:p w14:paraId="7D713B6F" w14:textId="7C02016A" w:rsidR="00614329" w:rsidRPr="00437CF4" w:rsidRDefault="00614329" w:rsidP="00265EEA">
      <w:pPr>
        <w:jc w:val="both"/>
      </w:pPr>
    </w:p>
    <w:p w14:paraId="73FD3584" w14:textId="6AAA5B58" w:rsidR="00614329" w:rsidRPr="00C25275" w:rsidRDefault="008B35EA" w:rsidP="008B35EA">
      <w:pPr>
        <w:rPr>
          <w:b/>
        </w:rPr>
      </w:pPr>
      <w:r w:rsidRPr="00C25275">
        <w:rPr>
          <w:b/>
        </w:rPr>
        <w:t xml:space="preserve">11. </w:t>
      </w:r>
      <w:r w:rsidR="00A52E55" w:rsidRPr="00C25275">
        <w:rPr>
          <w:b/>
        </w:rPr>
        <w:t xml:space="preserve">ПРЕДВАРИТЕЛЬНОЕ </w:t>
      </w:r>
      <w:r w:rsidRPr="00C25275">
        <w:rPr>
          <w:b/>
        </w:rPr>
        <w:t>РАСПИСАНИЕ ИГР</w:t>
      </w:r>
      <w:r w:rsidR="006B1D69" w:rsidRPr="00C25275">
        <w:rPr>
          <w:b/>
        </w:rPr>
        <w:t xml:space="preserve"> </w:t>
      </w:r>
    </w:p>
    <w:p w14:paraId="0A538B80" w14:textId="0BFB2F59" w:rsidR="00FE0CA1" w:rsidRPr="008F0280" w:rsidRDefault="00F90767" w:rsidP="008B35EA">
      <w:pPr>
        <w:jc w:val="both"/>
      </w:pPr>
      <w:r>
        <w:t>2</w:t>
      </w:r>
      <w:r w:rsidR="00BC7D4D">
        <w:t>9</w:t>
      </w:r>
      <w:r w:rsidR="00437CF4" w:rsidRPr="00C25275">
        <w:t xml:space="preserve">.11. </w:t>
      </w:r>
      <w:r w:rsidR="0052561D" w:rsidRPr="00C25275">
        <w:t>Парный разряд</w:t>
      </w:r>
      <w:r w:rsidR="00437CF4" w:rsidRPr="00C25275">
        <w:t xml:space="preserve"> группы «</w:t>
      </w:r>
      <w:r w:rsidR="00437CF4" w:rsidRPr="00C25275">
        <w:rPr>
          <w:lang w:val="en-US"/>
        </w:rPr>
        <w:t>D</w:t>
      </w:r>
      <w:r w:rsidR="008B35EA" w:rsidRPr="00C25275">
        <w:t>», «</w:t>
      </w:r>
      <w:r w:rsidR="00437CF4" w:rsidRPr="00C25275">
        <w:rPr>
          <w:lang w:val="en-US"/>
        </w:rPr>
        <w:t>B</w:t>
      </w:r>
      <w:r w:rsidR="008B35EA" w:rsidRPr="00C25275">
        <w:t>»</w:t>
      </w:r>
      <w:r w:rsidR="0052561D" w:rsidRPr="00C25275">
        <w:t xml:space="preserve"> </w:t>
      </w:r>
      <w:r w:rsidR="00BC7D4D">
        <w:t>9</w:t>
      </w:r>
      <w:r w:rsidR="00BC7D4D" w:rsidRPr="00BC7D4D">
        <w:t>:00</w:t>
      </w:r>
      <w:r w:rsidR="008F0280" w:rsidRPr="008F0280">
        <w:t>;</w:t>
      </w:r>
    </w:p>
    <w:p w14:paraId="042FDAA4" w14:textId="3E542726" w:rsidR="006D10D6" w:rsidRPr="008F0280" w:rsidRDefault="00F90767" w:rsidP="008B35EA">
      <w:pPr>
        <w:jc w:val="both"/>
      </w:pPr>
      <w:r>
        <w:t>2</w:t>
      </w:r>
      <w:r w:rsidR="00BC7D4D">
        <w:t>9</w:t>
      </w:r>
      <w:r w:rsidR="0052561D" w:rsidRPr="00C25275">
        <w:t>.11. Парный разряд группы «</w:t>
      </w:r>
      <w:r w:rsidR="0052561D" w:rsidRPr="00C25275">
        <w:rPr>
          <w:lang w:val="en-US"/>
        </w:rPr>
        <w:t>C</w:t>
      </w:r>
      <w:r w:rsidR="0052561D" w:rsidRPr="00C25275">
        <w:t>», «</w:t>
      </w:r>
      <w:r w:rsidR="0052561D" w:rsidRPr="00C25275">
        <w:rPr>
          <w:lang w:val="en-US"/>
        </w:rPr>
        <w:t>A</w:t>
      </w:r>
      <w:r w:rsidR="0052561D" w:rsidRPr="00C25275">
        <w:t xml:space="preserve">» </w:t>
      </w:r>
      <w:r w:rsidR="00BC7D4D" w:rsidRPr="00BC7D4D">
        <w:t>13:00</w:t>
      </w:r>
      <w:r w:rsidR="008F0280" w:rsidRPr="008F0280">
        <w:t>;</w:t>
      </w:r>
    </w:p>
    <w:p w14:paraId="21D43A31" w14:textId="3D6EB106" w:rsidR="0052561D" w:rsidRPr="008F0280" w:rsidRDefault="00BC7D4D" w:rsidP="0052561D">
      <w:pPr>
        <w:jc w:val="both"/>
      </w:pPr>
      <w:r>
        <w:t>30</w:t>
      </w:r>
      <w:r w:rsidR="0052561D" w:rsidRPr="00C25275">
        <w:t>.11. Смешанный парный разряд группы «</w:t>
      </w:r>
      <w:r w:rsidR="0052561D" w:rsidRPr="00C25275">
        <w:rPr>
          <w:lang w:val="en-US"/>
        </w:rPr>
        <w:t>D</w:t>
      </w:r>
      <w:r w:rsidR="0052561D" w:rsidRPr="00C25275">
        <w:t>», «</w:t>
      </w:r>
      <w:r w:rsidR="0052561D" w:rsidRPr="00C25275">
        <w:rPr>
          <w:lang w:val="en-US"/>
        </w:rPr>
        <w:t>B</w:t>
      </w:r>
      <w:r w:rsidR="0052561D" w:rsidRPr="00C25275">
        <w:t xml:space="preserve">» </w:t>
      </w:r>
      <w:r>
        <w:t>9</w:t>
      </w:r>
      <w:r w:rsidRPr="00BC7D4D">
        <w:t>:00</w:t>
      </w:r>
      <w:r w:rsidR="008F0280" w:rsidRPr="008F0280">
        <w:t>;</w:t>
      </w:r>
    </w:p>
    <w:p w14:paraId="2E498F72" w14:textId="56AB359D" w:rsidR="00F90767" w:rsidRPr="008F0280" w:rsidRDefault="00BC7D4D" w:rsidP="0052561D">
      <w:pPr>
        <w:jc w:val="both"/>
      </w:pPr>
      <w:r>
        <w:t>30</w:t>
      </w:r>
      <w:r w:rsidR="0052561D" w:rsidRPr="00C25275">
        <w:t>.11. Смешанный парный разряд группы «</w:t>
      </w:r>
      <w:r w:rsidR="0052561D" w:rsidRPr="00C25275">
        <w:rPr>
          <w:lang w:val="en-US"/>
        </w:rPr>
        <w:t>C</w:t>
      </w:r>
      <w:r w:rsidR="0052561D" w:rsidRPr="00C25275">
        <w:t>», «</w:t>
      </w:r>
      <w:r w:rsidR="0052561D" w:rsidRPr="00C25275">
        <w:rPr>
          <w:lang w:val="en-US"/>
        </w:rPr>
        <w:t>A</w:t>
      </w:r>
      <w:r w:rsidR="0052561D" w:rsidRPr="00C25275">
        <w:t>»</w:t>
      </w:r>
      <w:r w:rsidRPr="00BC7D4D">
        <w:t xml:space="preserve"> 13</w:t>
      </w:r>
      <w:r w:rsidRPr="00BC7D4D">
        <w:t>:00</w:t>
      </w:r>
      <w:r w:rsidR="008F0280" w:rsidRPr="008F0280">
        <w:t>.</w:t>
      </w:r>
    </w:p>
    <w:p w14:paraId="6D07FCBB" w14:textId="1F165E55" w:rsidR="00A52E55" w:rsidRPr="00A52E55" w:rsidRDefault="00A52E55" w:rsidP="0052561D">
      <w:pPr>
        <w:jc w:val="both"/>
      </w:pPr>
      <w:r w:rsidRPr="00C25275">
        <w:t>Игры проводятся по олимпийской сист</w:t>
      </w:r>
      <w:r w:rsidR="00B63945" w:rsidRPr="00C25275">
        <w:t>еме до 2 поражений. Ограничение по участникам: 16 смешанных пар в каждой категории.</w:t>
      </w:r>
    </w:p>
    <w:p w14:paraId="5AD60993" w14:textId="2C67E69B" w:rsidR="00265EEA" w:rsidRPr="003F7E96" w:rsidRDefault="00A559AE" w:rsidP="00B8615A">
      <w:pPr>
        <w:tabs>
          <w:tab w:val="left" w:pos="453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ДАННОЕ ПОЛОЖ</w:t>
      </w:r>
      <w:r w:rsidR="00D74EAB" w:rsidRPr="003F7E96">
        <w:rPr>
          <w:b/>
          <w:i/>
          <w:sz w:val="32"/>
          <w:szCs w:val="32"/>
        </w:rPr>
        <w:t>ЕНИЕ ЯВЛЯЕТСЯ ВЫЗОВОМ.</w:t>
      </w:r>
      <w:r w:rsidR="00544A88">
        <w:rPr>
          <w:b/>
          <w:i/>
          <w:sz w:val="32"/>
          <w:szCs w:val="32"/>
        </w:rPr>
        <w:t xml:space="preserve"> </w:t>
      </w:r>
      <w:r w:rsidR="00265EEA">
        <w:rPr>
          <w:b/>
          <w:i/>
          <w:sz w:val="32"/>
          <w:szCs w:val="32"/>
        </w:rPr>
        <w:t>ЖЕЛАЕМ УДАЧНОГО ВЫСТУПЛЕНИЯ!</w:t>
      </w:r>
    </w:p>
    <w:p w14:paraId="0AFF2EF1" w14:textId="77777777" w:rsidR="00005AD9" w:rsidRPr="003F7E96" w:rsidRDefault="00005AD9">
      <w:pPr>
        <w:jc w:val="center"/>
        <w:rPr>
          <w:b/>
          <w:i/>
          <w:sz w:val="32"/>
          <w:szCs w:val="32"/>
        </w:rPr>
      </w:pPr>
    </w:p>
    <w:sectPr w:rsidR="00005AD9" w:rsidRPr="003F7E96" w:rsidSect="00544A88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7CC0" w14:textId="77777777" w:rsidR="00442A8C" w:rsidRDefault="00442A8C" w:rsidP="003809FD">
      <w:r>
        <w:separator/>
      </w:r>
    </w:p>
  </w:endnote>
  <w:endnote w:type="continuationSeparator" w:id="0">
    <w:p w14:paraId="531B395C" w14:textId="77777777" w:rsidR="00442A8C" w:rsidRDefault="00442A8C" w:rsidP="0038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6F3C" w14:textId="77777777" w:rsidR="00442A8C" w:rsidRDefault="00442A8C" w:rsidP="003809FD">
      <w:r>
        <w:separator/>
      </w:r>
    </w:p>
  </w:footnote>
  <w:footnote w:type="continuationSeparator" w:id="0">
    <w:p w14:paraId="153E5536" w14:textId="77777777" w:rsidR="00442A8C" w:rsidRDefault="00442A8C" w:rsidP="0038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B3E7A"/>
    <w:multiLevelType w:val="hybridMultilevel"/>
    <w:tmpl w:val="1ECE3FF6"/>
    <w:lvl w:ilvl="0" w:tplc="165AF2FA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" w15:restartNumberingAfterBreak="0">
    <w:nsid w:val="44647C64"/>
    <w:multiLevelType w:val="hybridMultilevel"/>
    <w:tmpl w:val="5C26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058F5"/>
    <w:multiLevelType w:val="hybridMultilevel"/>
    <w:tmpl w:val="F2F44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F3B9A"/>
    <w:multiLevelType w:val="hybridMultilevel"/>
    <w:tmpl w:val="6EE0D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344F"/>
    <w:multiLevelType w:val="hybridMultilevel"/>
    <w:tmpl w:val="F20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B5"/>
    <w:rsid w:val="00005AD9"/>
    <w:rsid w:val="0001011B"/>
    <w:rsid w:val="00062A61"/>
    <w:rsid w:val="000631D0"/>
    <w:rsid w:val="00084B9D"/>
    <w:rsid w:val="0009089C"/>
    <w:rsid w:val="000936B4"/>
    <w:rsid w:val="000B2981"/>
    <w:rsid w:val="000C0340"/>
    <w:rsid w:val="000C415E"/>
    <w:rsid w:val="000D05F7"/>
    <w:rsid w:val="000D5F28"/>
    <w:rsid w:val="000E01C8"/>
    <w:rsid w:val="000E0D42"/>
    <w:rsid w:val="000E60B0"/>
    <w:rsid w:val="000F27B7"/>
    <w:rsid w:val="000F2969"/>
    <w:rsid w:val="000F321B"/>
    <w:rsid w:val="00111011"/>
    <w:rsid w:val="00117A97"/>
    <w:rsid w:val="0012181F"/>
    <w:rsid w:val="00136525"/>
    <w:rsid w:val="00136EBA"/>
    <w:rsid w:val="00141DA9"/>
    <w:rsid w:val="00147375"/>
    <w:rsid w:val="00150504"/>
    <w:rsid w:val="00157B3C"/>
    <w:rsid w:val="00163366"/>
    <w:rsid w:val="00183440"/>
    <w:rsid w:val="001950A3"/>
    <w:rsid w:val="001A012B"/>
    <w:rsid w:val="001A2773"/>
    <w:rsid w:val="001A61DF"/>
    <w:rsid w:val="001B0FC0"/>
    <w:rsid w:val="001B3332"/>
    <w:rsid w:val="001C2427"/>
    <w:rsid w:val="001E331E"/>
    <w:rsid w:val="001E69A3"/>
    <w:rsid w:val="001F1408"/>
    <w:rsid w:val="001F6BC9"/>
    <w:rsid w:val="001F7741"/>
    <w:rsid w:val="00207A5D"/>
    <w:rsid w:val="002333CC"/>
    <w:rsid w:val="0025314B"/>
    <w:rsid w:val="00256F26"/>
    <w:rsid w:val="00265EEA"/>
    <w:rsid w:val="0026658D"/>
    <w:rsid w:val="00267473"/>
    <w:rsid w:val="00296B04"/>
    <w:rsid w:val="002B2B84"/>
    <w:rsid w:val="002C0A7C"/>
    <w:rsid w:val="002C2CA8"/>
    <w:rsid w:val="002C3851"/>
    <w:rsid w:val="002C6C18"/>
    <w:rsid w:val="002F7753"/>
    <w:rsid w:val="00320383"/>
    <w:rsid w:val="00334EB5"/>
    <w:rsid w:val="00334F09"/>
    <w:rsid w:val="003427FF"/>
    <w:rsid w:val="0036111D"/>
    <w:rsid w:val="0037509B"/>
    <w:rsid w:val="003809FD"/>
    <w:rsid w:val="00385D3A"/>
    <w:rsid w:val="003D533E"/>
    <w:rsid w:val="003F7E96"/>
    <w:rsid w:val="004100D6"/>
    <w:rsid w:val="00415D3B"/>
    <w:rsid w:val="00437CF4"/>
    <w:rsid w:val="00442A8C"/>
    <w:rsid w:val="004432D0"/>
    <w:rsid w:val="0045476D"/>
    <w:rsid w:val="004613B7"/>
    <w:rsid w:val="004652B3"/>
    <w:rsid w:val="0046774B"/>
    <w:rsid w:val="00472CEC"/>
    <w:rsid w:val="0049276E"/>
    <w:rsid w:val="004A03C4"/>
    <w:rsid w:val="004A0D27"/>
    <w:rsid w:val="004C2084"/>
    <w:rsid w:val="00510E0B"/>
    <w:rsid w:val="00511528"/>
    <w:rsid w:val="00514A91"/>
    <w:rsid w:val="0052561D"/>
    <w:rsid w:val="00532A25"/>
    <w:rsid w:val="00541CDE"/>
    <w:rsid w:val="00544A88"/>
    <w:rsid w:val="00556B76"/>
    <w:rsid w:val="00561C07"/>
    <w:rsid w:val="00570951"/>
    <w:rsid w:val="005A03E3"/>
    <w:rsid w:val="005A5489"/>
    <w:rsid w:val="005B54F8"/>
    <w:rsid w:val="005C27CB"/>
    <w:rsid w:val="005C3640"/>
    <w:rsid w:val="005D2A00"/>
    <w:rsid w:val="005E34E1"/>
    <w:rsid w:val="005F4CB6"/>
    <w:rsid w:val="005F7B75"/>
    <w:rsid w:val="00605893"/>
    <w:rsid w:val="00613791"/>
    <w:rsid w:val="00614329"/>
    <w:rsid w:val="00621AE8"/>
    <w:rsid w:val="0065152A"/>
    <w:rsid w:val="006661C3"/>
    <w:rsid w:val="00670764"/>
    <w:rsid w:val="00674AE2"/>
    <w:rsid w:val="00687BC7"/>
    <w:rsid w:val="006A0F39"/>
    <w:rsid w:val="006B1D69"/>
    <w:rsid w:val="006C2D75"/>
    <w:rsid w:val="006D10D6"/>
    <w:rsid w:val="006E0878"/>
    <w:rsid w:val="00721340"/>
    <w:rsid w:val="00751801"/>
    <w:rsid w:val="00755640"/>
    <w:rsid w:val="007861CF"/>
    <w:rsid w:val="00791757"/>
    <w:rsid w:val="00794E6D"/>
    <w:rsid w:val="00796DE1"/>
    <w:rsid w:val="007A695F"/>
    <w:rsid w:val="007E3DEC"/>
    <w:rsid w:val="007E4E0A"/>
    <w:rsid w:val="008254D6"/>
    <w:rsid w:val="008478E4"/>
    <w:rsid w:val="008558ED"/>
    <w:rsid w:val="008743A0"/>
    <w:rsid w:val="00877103"/>
    <w:rsid w:val="008B29B3"/>
    <w:rsid w:val="008B35EA"/>
    <w:rsid w:val="008B452B"/>
    <w:rsid w:val="008D6888"/>
    <w:rsid w:val="008E191C"/>
    <w:rsid w:val="008E604B"/>
    <w:rsid w:val="008F0280"/>
    <w:rsid w:val="008F73C3"/>
    <w:rsid w:val="00900DDE"/>
    <w:rsid w:val="009027A9"/>
    <w:rsid w:val="00917C09"/>
    <w:rsid w:val="00932D58"/>
    <w:rsid w:val="009364E6"/>
    <w:rsid w:val="00943ABF"/>
    <w:rsid w:val="00966A0C"/>
    <w:rsid w:val="009821DE"/>
    <w:rsid w:val="00984492"/>
    <w:rsid w:val="0098761A"/>
    <w:rsid w:val="00987892"/>
    <w:rsid w:val="009A0DD1"/>
    <w:rsid w:val="009A7DAF"/>
    <w:rsid w:val="009B50AC"/>
    <w:rsid w:val="009C0C7D"/>
    <w:rsid w:val="009C7854"/>
    <w:rsid w:val="009D1BFA"/>
    <w:rsid w:val="009D63AD"/>
    <w:rsid w:val="009D7A22"/>
    <w:rsid w:val="009F2EEB"/>
    <w:rsid w:val="009F4AFB"/>
    <w:rsid w:val="00A52E55"/>
    <w:rsid w:val="00A559AE"/>
    <w:rsid w:val="00A57C20"/>
    <w:rsid w:val="00A62062"/>
    <w:rsid w:val="00A64F6A"/>
    <w:rsid w:val="00A67159"/>
    <w:rsid w:val="00A739EE"/>
    <w:rsid w:val="00A912E6"/>
    <w:rsid w:val="00AB66A4"/>
    <w:rsid w:val="00AD0691"/>
    <w:rsid w:val="00AD49DC"/>
    <w:rsid w:val="00AE127E"/>
    <w:rsid w:val="00AF14D9"/>
    <w:rsid w:val="00AF2E5A"/>
    <w:rsid w:val="00AF7CCF"/>
    <w:rsid w:val="00B0612E"/>
    <w:rsid w:val="00B22B59"/>
    <w:rsid w:val="00B43E18"/>
    <w:rsid w:val="00B5396F"/>
    <w:rsid w:val="00B55E44"/>
    <w:rsid w:val="00B621E5"/>
    <w:rsid w:val="00B63945"/>
    <w:rsid w:val="00B64127"/>
    <w:rsid w:val="00B8615A"/>
    <w:rsid w:val="00B90CC9"/>
    <w:rsid w:val="00BA2DB3"/>
    <w:rsid w:val="00BB5F81"/>
    <w:rsid w:val="00BB7A9E"/>
    <w:rsid w:val="00BC1B7C"/>
    <w:rsid w:val="00BC7D4D"/>
    <w:rsid w:val="00BD160D"/>
    <w:rsid w:val="00BE2755"/>
    <w:rsid w:val="00BE594F"/>
    <w:rsid w:val="00BE641C"/>
    <w:rsid w:val="00BF5C7B"/>
    <w:rsid w:val="00C15FF6"/>
    <w:rsid w:val="00C25275"/>
    <w:rsid w:val="00C659AB"/>
    <w:rsid w:val="00CA6ADD"/>
    <w:rsid w:val="00CE2019"/>
    <w:rsid w:val="00CE54C0"/>
    <w:rsid w:val="00D20EB5"/>
    <w:rsid w:val="00D26A74"/>
    <w:rsid w:val="00D3607E"/>
    <w:rsid w:val="00D423A4"/>
    <w:rsid w:val="00D46135"/>
    <w:rsid w:val="00D54817"/>
    <w:rsid w:val="00D66FEF"/>
    <w:rsid w:val="00D74EAB"/>
    <w:rsid w:val="00D86564"/>
    <w:rsid w:val="00D95AAF"/>
    <w:rsid w:val="00DA0535"/>
    <w:rsid w:val="00DA55BA"/>
    <w:rsid w:val="00DB6ABE"/>
    <w:rsid w:val="00DB7E2C"/>
    <w:rsid w:val="00DE409B"/>
    <w:rsid w:val="00DF5C10"/>
    <w:rsid w:val="00DF6622"/>
    <w:rsid w:val="00DF6712"/>
    <w:rsid w:val="00E369A3"/>
    <w:rsid w:val="00E546F0"/>
    <w:rsid w:val="00E811B1"/>
    <w:rsid w:val="00EB4C4D"/>
    <w:rsid w:val="00EC0E2B"/>
    <w:rsid w:val="00ED2AC9"/>
    <w:rsid w:val="00F06535"/>
    <w:rsid w:val="00F45A6A"/>
    <w:rsid w:val="00F5134A"/>
    <w:rsid w:val="00F7615C"/>
    <w:rsid w:val="00F90767"/>
    <w:rsid w:val="00F938CF"/>
    <w:rsid w:val="00FA28EB"/>
    <w:rsid w:val="00FE0173"/>
    <w:rsid w:val="00FE03AC"/>
    <w:rsid w:val="00FE0CA1"/>
    <w:rsid w:val="00FE0FFE"/>
    <w:rsid w:val="00FE2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F1B83"/>
  <w15:docId w15:val="{4412A045-60CB-4911-BF58-3196443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D2A00"/>
    <w:pPr>
      <w:jc w:val="both"/>
    </w:pPr>
    <w:rPr>
      <w:szCs w:val="20"/>
    </w:rPr>
  </w:style>
  <w:style w:type="character" w:styleId="a3">
    <w:name w:val="Hyperlink"/>
    <w:basedOn w:val="a0"/>
    <w:rsid w:val="00256F26"/>
    <w:rPr>
      <w:color w:val="0000FF"/>
      <w:u w:val="single"/>
    </w:rPr>
  </w:style>
  <w:style w:type="paragraph" w:styleId="a4">
    <w:name w:val="Balloon Text"/>
    <w:basedOn w:val="a"/>
    <w:link w:val="a5"/>
    <w:rsid w:val="006C2D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C2D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4E1"/>
    <w:pPr>
      <w:ind w:left="720"/>
      <w:contextualSpacing/>
    </w:pPr>
  </w:style>
  <w:style w:type="character" w:styleId="a7">
    <w:name w:val="FollowedHyperlink"/>
    <w:basedOn w:val="a0"/>
    <w:semiHidden/>
    <w:unhideWhenUsed/>
    <w:rsid w:val="00437CF4"/>
    <w:rPr>
      <w:color w:val="800080" w:themeColor="followedHyperlink"/>
      <w:u w:val="single"/>
    </w:rPr>
  </w:style>
  <w:style w:type="paragraph" w:styleId="a8">
    <w:name w:val="footnote text"/>
    <w:basedOn w:val="a"/>
    <w:link w:val="a9"/>
    <w:semiHidden/>
    <w:unhideWhenUsed/>
    <w:rsid w:val="003809FD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809FD"/>
  </w:style>
  <w:style w:type="character" w:styleId="aa">
    <w:name w:val="footnote reference"/>
    <w:basedOn w:val="a0"/>
    <w:semiHidden/>
    <w:unhideWhenUsed/>
    <w:rsid w:val="003809FD"/>
    <w:rPr>
      <w:vertAlign w:val="superscript"/>
    </w:rPr>
  </w:style>
  <w:style w:type="character" w:styleId="ab">
    <w:name w:val="Unresolved Mention"/>
    <w:basedOn w:val="a0"/>
    <w:uiPriority w:val="99"/>
    <w:semiHidden/>
    <w:unhideWhenUsed/>
    <w:rsid w:val="0087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sk.volan.web-us.ru/tournament/1760045294868-88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ssenger.online.sberbank.ru/sl/AMvZrNM8hEnreXd6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8;&#1077;&#1081;&#1090;&#1080;&#1085;&#1075;.&#1089;&#1086;&#1102;&#1079;&#1073;&#1072;&#1076;&#1084;&#1080;&#1085;&#1090;&#1086;&#1085;&#1080;&#1089;&#1090;&#1086;&#1074;.&#1088;&#1092;/playe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F97D0-8B8B-4C21-AD14-59836215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УТВЕРЖДАЮ:</vt:lpstr>
    </vt:vector>
  </TitlesOfParts>
  <Company>.</Company>
  <LinksUpToDate>false</LinksUpToDate>
  <CharactersWithSpaces>5571</CharactersWithSpaces>
  <SharedDoc>false</SharedDoc>
  <HLinks>
    <vt:vector size="18" baseType="variant">
      <vt:variant>
        <vt:i4>2031667</vt:i4>
      </vt:variant>
      <vt:variant>
        <vt:i4>6</vt:i4>
      </vt:variant>
      <vt:variant>
        <vt:i4>0</vt:i4>
      </vt:variant>
      <vt:variant>
        <vt:i4>5</vt:i4>
      </vt:variant>
      <vt:variant>
        <vt:lpwstr>mailto:aber@aberpro.ru</vt:lpwstr>
      </vt:variant>
      <vt:variant>
        <vt:lpwstr/>
      </vt:variant>
      <vt:variant>
        <vt:i4>6160495</vt:i4>
      </vt:variant>
      <vt:variant>
        <vt:i4>3</vt:i4>
      </vt:variant>
      <vt:variant>
        <vt:i4>0</vt:i4>
      </vt:variant>
      <vt:variant>
        <vt:i4>5</vt:i4>
      </vt:variant>
      <vt:variant>
        <vt:lpwstr>mailto:unste@mail.ru</vt:lpwstr>
      </vt:variant>
      <vt:variant>
        <vt:lpwstr/>
      </vt:variant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http://www.aberpro.ru/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УТВЕРЖДАЮ:</dc:title>
  <dc:creator>.</dc:creator>
  <cp:lastModifiedBy>4ehov</cp:lastModifiedBy>
  <cp:revision>3</cp:revision>
  <cp:lastPrinted>2024-10-28T05:26:00Z</cp:lastPrinted>
  <dcterms:created xsi:type="dcterms:W3CDTF">2025-10-10T19:31:00Z</dcterms:created>
  <dcterms:modified xsi:type="dcterms:W3CDTF">2025-10-10T19:47:00Z</dcterms:modified>
</cp:coreProperties>
</file>